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D2" w:rsidRPr="002D7A6F" w:rsidRDefault="001B35D2" w:rsidP="001B35D2">
      <w:pPr>
        <w:ind w:firstLine="709"/>
        <w:jc w:val="right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>Ф.7.03-03</w:t>
      </w:r>
    </w:p>
    <w:p w:rsidR="001B35D2" w:rsidRPr="002D7A6F" w:rsidRDefault="001B35D2" w:rsidP="001B35D2">
      <w:pPr>
        <w:ind w:firstLine="709"/>
        <w:rPr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b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b/>
          <w:sz w:val="28"/>
          <w:szCs w:val="28"/>
          <w:lang w:val="kk-KZ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eastAsia="ko-KR"/>
        </w:rPr>
      </w:pPr>
      <w:r w:rsidRPr="002D7A6F">
        <w:rPr>
          <w:sz w:val="28"/>
          <w:szCs w:val="28"/>
          <w:lang w:val="kk-KZ" w:eastAsia="ko-KR"/>
        </w:rPr>
        <w:t>Бейсенбаева Ғ.Қ.</w:t>
      </w: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ind w:firstLine="709"/>
        <w:jc w:val="center"/>
        <w:rPr>
          <w:sz w:val="28"/>
          <w:szCs w:val="28"/>
          <w:lang w:val="kk-KZ" w:eastAsia="ko-KR"/>
        </w:rPr>
      </w:pPr>
    </w:p>
    <w:p w:rsidR="001B35D2" w:rsidRPr="002D7A6F" w:rsidRDefault="001B35D2" w:rsidP="001B35D2">
      <w:pPr>
        <w:jc w:val="center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Дыбыстарды қоюдың арнайы курсы</w:t>
      </w:r>
      <w:r w:rsidRPr="002D7A6F">
        <w:rPr>
          <w:sz w:val="28"/>
          <w:szCs w:val="28"/>
          <w:lang w:val="kk-KZ"/>
        </w:rPr>
        <w:t xml:space="preserve">» пәнінен практикалық  сабақтар бойынша   </w:t>
      </w:r>
    </w:p>
    <w:p w:rsidR="001B35D2" w:rsidRPr="002D7A6F" w:rsidRDefault="001B35D2" w:rsidP="001B35D2">
      <w:pPr>
        <w:jc w:val="center"/>
        <w:rPr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 xml:space="preserve"> ӘДІСТЕМЕЛІК    НҰСҚАУ</w:t>
      </w:r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noProof/>
          <w:sz w:val="28"/>
          <w:szCs w:val="28"/>
          <w:lang w:val="kk-KZ"/>
        </w:rPr>
      </w:pPr>
    </w:p>
    <w:p w:rsidR="001B35D2" w:rsidRPr="002D7A6F" w:rsidRDefault="001B35D2" w:rsidP="001B35D2">
      <w:pPr>
        <w:jc w:val="center"/>
        <w:rPr>
          <w:sz w:val="28"/>
          <w:szCs w:val="28"/>
          <w:lang w:val="kk-KZ"/>
        </w:rPr>
      </w:pPr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Pr="002D7A6F" w:rsidRDefault="001B35D2" w:rsidP="001B35D2">
      <w:pPr>
        <w:rPr>
          <w:sz w:val="28"/>
          <w:szCs w:val="28"/>
          <w:lang w:val="kk-KZ"/>
        </w:rPr>
      </w:pPr>
      <w:bookmarkStart w:id="0" w:name="_GoBack"/>
      <w:bookmarkEnd w:id="0"/>
    </w:p>
    <w:p w:rsidR="001B35D2" w:rsidRPr="002D7A6F" w:rsidRDefault="001B35D2" w:rsidP="001B35D2">
      <w:pPr>
        <w:rPr>
          <w:sz w:val="28"/>
          <w:szCs w:val="28"/>
          <w:lang w:val="kk-KZ"/>
        </w:rPr>
      </w:pPr>
    </w:p>
    <w:p w:rsidR="001B35D2" w:rsidRDefault="001B35D2" w:rsidP="001B35D2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Шымкент, 2017</w:t>
      </w:r>
      <w:r w:rsidRPr="002D7A6F">
        <w:rPr>
          <w:sz w:val="28"/>
          <w:szCs w:val="28"/>
          <w:lang w:val="kk-KZ"/>
        </w:rPr>
        <w:t>ж</w:t>
      </w:r>
    </w:p>
    <w:p w:rsidR="001B35D2" w:rsidRDefault="001B35D2" w:rsidP="001B35D2">
      <w:pPr>
        <w:jc w:val="center"/>
        <w:rPr>
          <w:sz w:val="28"/>
          <w:szCs w:val="28"/>
          <w:lang w:val="kk-KZ"/>
        </w:rPr>
      </w:pPr>
    </w:p>
    <w:p w:rsidR="00592EFD" w:rsidRPr="001B35D2" w:rsidRDefault="00592EFD">
      <w:pPr>
        <w:rPr>
          <w:lang w:val="kk-KZ"/>
        </w:rPr>
      </w:pPr>
    </w:p>
    <w:sectPr w:rsidR="00592EFD" w:rsidRPr="001B35D2" w:rsidSect="00592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B35D2"/>
    <w:rsid w:val="001B35D2"/>
    <w:rsid w:val="00407968"/>
    <w:rsid w:val="00592EFD"/>
    <w:rsid w:val="00F0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Aaa001</dc:creator>
  <cp:lastModifiedBy>Aaa001</cp:lastModifiedBy>
  <cp:revision>1</cp:revision>
  <dcterms:created xsi:type="dcterms:W3CDTF">2017-03-18T01:20:00Z</dcterms:created>
  <dcterms:modified xsi:type="dcterms:W3CDTF">2017-03-18T01:21:00Z</dcterms:modified>
</cp:coreProperties>
</file>